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075A93" w:rsidRPr="00901A2C" w:rsidTr="001761AD">
        <w:trPr>
          <w:trHeight w:val="415"/>
        </w:trPr>
        <w:tc>
          <w:tcPr>
            <w:tcW w:w="1849" w:type="dxa"/>
            <w:vMerge w:val="restart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C3C45F" wp14:editId="29513C1E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075A93" w:rsidRPr="00901A2C" w:rsidTr="001761AD">
        <w:trPr>
          <w:trHeight w:val="688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75A93" w:rsidRPr="00901A2C" w:rsidTr="001761AD">
        <w:trPr>
          <w:trHeight w:val="304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75A93" w:rsidRPr="00901A2C" w:rsidRDefault="00075A93" w:rsidP="00901A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BA620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BA620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075A93" w:rsidRDefault="00075A93" w:rsidP="009F3B8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F3B87" w:rsidRPr="00075A93" w:rsidRDefault="009F3B87" w:rsidP="009F3B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СПЕЦИАЛЬНОСТИ</w:t>
      </w: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75A93" w:rsidRPr="00075A93" w:rsidRDefault="00075A93" w:rsidP="009F3B87">
      <w:pPr>
        <w:widowControl w:val="0"/>
        <w:spacing w:after="0" w:line="360" w:lineRule="auto"/>
        <w:ind w:left="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>ОП. 02</w:t>
      </w:r>
      <w:r w:rsidRPr="00075A93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. </w:t>
      </w:r>
      <w:r w:rsidR="00F27552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ПСИХОЛОГИЯ</w:t>
      </w: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9F3B87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Грозный- </w:t>
      </w:r>
      <w:r w:rsidR="00BA620D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9F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075A93" w:rsidRPr="00CA0C66" w:rsidTr="001761AD">
        <w:trPr>
          <w:trHeight w:val="4820"/>
        </w:trPr>
        <w:tc>
          <w:tcPr>
            <w:tcW w:w="5103" w:type="dxa"/>
          </w:tcPr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ПЦК</w:t>
            </w:r>
            <w:r w:rsidR="0015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966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075A93" w:rsidRPr="00CA0C66" w:rsidRDefault="00BA620D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75A93" w:rsidRPr="00CA0C66" w:rsidRDefault="00075A93" w:rsidP="00087D56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087D56"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29" w:type="dxa"/>
          </w:tcPr>
          <w:p w:rsidR="00152CB1" w:rsidRPr="00152CB1" w:rsidRDefault="00152CB1" w:rsidP="00152CB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15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</w:t>
            </w:r>
            <w:r w:rsidRPr="00152CB1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по специальности 44.02.02 Преподавание в начальных классах, </w:t>
            </w:r>
            <w:r w:rsidRPr="0015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r w:rsidRPr="00152CB1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стандарта, утвержденного приказом Министерства образования и науки Российской Федерации от </w:t>
            </w:r>
            <w:r w:rsidRPr="00152CB1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17 августа 2022 года № 742</w:t>
            </w:r>
          </w:p>
          <w:p w:rsidR="00075A93" w:rsidRPr="00CA0C66" w:rsidRDefault="00075A93" w:rsidP="00075A9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075A93" w:rsidRPr="00CA0C66" w:rsidRDefault="00BA620D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779" w:rsidRPr="00CA0C66" w:rsidRDefault="00075A93" w:rsidP="001761AD">
      <w:pPr>
        <w:widowControl w:val="0"/>
        <w:tabs>
          <w:tab w:val="left" w:pos="39"/>
          <w:tab w:val="center" w:pos="4039"/>
        </w:tabs>
        <w:spacing w:after="0" w:line="240" w:lineRule="auto"/>
        <w:ind w:hanging="284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Рабочая программа </w:t>
      </w:r>
      <w:r w:rsidRPr="00CA0C66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152CB1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ОП. 02. Основы психология</w:t>
      </w:r>
      <w:r w:rsidR="001761AD" w:rsidRPr="00CA0C66">
        <w:rPr>
          <w:rFonts w:ascii="Times New Roman" w:hAnsi="Times New Roman"/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</w:t>
      </w:r>
      <w:r w:rsidR="00087D56">
        <w:rPr>
          <w:rFonts w:ascii="Times New Roman" w:hAnsi="Times New Roman"/>
          <w:sz w:val="24"/>
          <w:szCs w:val="24"/>
        </w:rPr>
        <w:t xml:space="preserve">(ФГОС) </w:t>
      </w:r>
      <w:r w:rsidR="001761AD" w:rsidRPr="00CA0C66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  <w:r w:rsidR="00087D56">
        <w:rPr>
          <w:rFonts w:ascii="Times New Roman" w:hAnsi="Times New Roman"/>
          <w:sz w:val="24"/>
          <w:szCs w:val="24"/>
        </w:rPr>
        <w:t xml:space="preserve"> (СПО) </w:t>
      </w:r>
      <w:r w:rsidR="00087D56" w:rsidRPr="00CA0C66">
        <w:rPr>
          <w:rFonts w:ascii="Times New Roman" w:hAnsi="Times New Roman"/>
          <w:sz w:val="24"/>
          <w:szCs w:val="24"/>
        </w:rPr>
        <w:t>для</w:t>
      </w:r>
      <w:r w:rsidR="001761AD" w:rsidRPr="00CA0C66">
        <w:rPr>
          <w:rFonts w:ascii="Times New Roman" w:eastAsia="Calibri" w:hAnsi="Times New Roman"/>
          <w:sz w:val="24"/>
          <w:szCs w:val="24"/>
        </w:rPr>
        <w:t xml:space="preserve"> специальности</w:t>
      </w:r>
      <w:r w:rsidR="001761AD" w:rsidRPr="00CA0C6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811779" w:rsidRPr="00CA0C6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152CB1" w:rsidRDefault="00CA0C66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75A93" w:rsidRPr="00CA0C66" w:rsidRDefault="00152CB1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075A93"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075A93" w:rsidRPr="00CA0C66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075A93" w:rsidRPr="00CA0C66" w:rsidTr="001761AD">
        <w:trPr>
          <w:trHeight w:val="740"/>
        </w:trPr>
        <w:tc>
          <w:tcPr>
            <w:tcW w:w="1701" w:type="dxa"/>
          </w:tcPr>
          <w:p w:rsidR="00075A93" w:rsidRPr="00CA0C66" w:rsidRDefault="00075A93" w:rsidP="00075A93">
            <w:pPr>
              <w:spacing w:after="43" w:line="24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ГБПОУ «ЧГПК»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1EED" w:rsidRPr="00CA0C66" w:rsidRDefault="006E1E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111436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A344B" w:rsidRDefault="00BA344B" w:rsidP="00BA344B">
          <w:pPr>
            <w:pStyle w:val="a9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E07DBB" w:rsidRPr="00E07DBB" w:rsidRDefault="00E07DBB" w:rsidP="00E07DBB">
          <w:pPr>
            <w:rPr>
              <w:lang w:eastAsia="ru-RU"/>
            </w:rPr>
          </w:pPr>
        </w:p>
        <w:p w:rsidR="00BA344B" w:rsidRPr="00CA0C66" w:rsidRDefault="00BA344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017649" w:history="1">
            <w:r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_Toc158017649 \h </w:instrTex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6F475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0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_Toc158017650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6F475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1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_Toc158017651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6F475B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2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_Toc158017652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6F475B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3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_Toc158017653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6F475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4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_Toc158017654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Default="00BA344B" w:rsidP="00BA344B">
          <w:pPr>
            <w:jc w:val="both"/>
          </w:pPr>
          <w:r w:rsidRPr="00CA0C6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347F5" w:rsidRDefault="003347F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E1EED" w:rsidRPr="00BA344B" w:rsidRDefault="00BA344B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017649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1. </w:t>
      </w:r>
      <w:r w:rsidR="006E1EED"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6E1EED" w:rsidRPr="006E1EED" w:rsidRDefault="006E1EED" w:rsidP="006E1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E1EED" w:rsidRPr="006E1EED" w:rsidRDefault="00E07DBB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ОП.02</w:t>
      </w:r>
      <w:r w:rsidR="00A05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психологии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6E1EED" w:rsidRPr="006E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09.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EED" w:rsidRPr="006E1EED" w:rsidRDefault="006E1EED" w:rsidP="006E1EE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E1EED" w:rsidRPr="006E1EED" w:rsidRDefault="006E1EED" w:rsidP="006E1E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5670"/>
      </w:tblGrid>
      <w:tr w:rsidR="006E1EED" w:rsidRPr="006E1EED" w:rsidTr="006E1EED">
        <w:trPr>
          <w:trHeight w:val="4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6E1EED" w:rsidRPr="006E1EED" w:rsidTr="006E1EED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01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02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знания психологии при решении педагогических задач;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особенности.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предмет,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познавательные психические процессы: ощущени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восприятие, внимание, память, мышление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, 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речь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воображение;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эмоционально-волевые процессы;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индивидуально-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психологические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особенности человека: темперамент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характер, задатки, способности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личности;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формирование личности.</w:t>
            </w:r>
          </w:p>
        </w:tc>
      </w:tr>
    </w:tbl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6E1EED" w:rsidRDefault="006E1EED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017650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107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6E1EED" w:rsidRPr="006E1EED" w:rsidTr="006E1EED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6E1EED" w:rsidRPr="006E1EED" w:rsidTr="006E1EED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</w:tr>
      <w:tr w:rsidR="006E1EED" w:rsidRPr="006E1EED" w:rsidTr="006E1EED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E07DBB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E07D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экзамена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6E1EED" w:rsidRPr="006E1EED" w:rsidSect="003347F5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E1EED" w:rsidRPr="006E1EED" w:rsidRDefault="006E1EED" w:rsidP="006E1EED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7486"/>
        <w:gridCol w:w="1734"/>
        <w:gridCol w:w="2794"/>
      </w:tblGrid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" w:name="_Hlk128569657"/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психологию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Предмет и задачи психологии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Предмет и задачи психологии как науки.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Сравнительная характеристика научной и житейской психологии.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Отрасли психологии.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Методы изучения психики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902C4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902C4" w:rsidP="00733AC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Методы </w:t>
            </w:r>
            <w:r w:rsidR="00733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психологического исследования.</w:t>
            </w:r>
            <w:r w:rsidR="00733AC6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Понятие о методе научного познания в психологии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 xml:space="preserve"> Основные методы психологических исследований. Классификация Б.Г. Ананьева.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041" w:rsidRDefault="006E1EED" w:rsidP="00090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1.3. </w:t>
            </w:r>
            <w:r w:rsidR="00F360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6E1EED" w:rsidRPr="006E1EED" w:rsidRDefault="00F36041" w:rsidP="00090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психологии</w:t>
            </w:r>
            <w:r w:rsidR="000902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– как науки. 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1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Понятие о психике.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Физиологические основы психики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Сознание человека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 xml:space="preserve">Сознание как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 xml:space="preserve">высшая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форма отражения человеком действительности.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Структура сознания.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900E50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900E50" w:rsidRPr="006E1EED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 xml:space="preserve">Культурно-историческая концепция развития психики человека.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Понятие высшей психической функции.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Основные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lastRenderedPageBreak/>
              <w:t>источники развития высших психических функций у человека. Сравнение психики человека и животных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8D72E0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Сознательность</w:t>
            </w:r>
            <w:r w:rsidR="004D0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 xml:space="preserve"> и бессознательность</w:t>
            </w:r>
            <w:r w:rsidR="006E1EED"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Общая характеристика неосознаваемых психических процессов.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Деятельность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 xml:space="preserve">Основные понятия психологической теории деятельности. Макроструктура деятельности. Соотношение внешней и внутренней деятельности.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>Освоение деятельности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AD70E4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«Деятельность»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Ощущения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900E5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об ощущениях, функции ощущений. Физиологические механизмы ощущений. Классификация видов ощущений</w:t>
            </w:r>
            <w:r w:rsidR="005E2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900E50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Pr="006E1EED" w:rsidRDefault="00900E50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50" w:rsidRPr="006E1EED" w:rsidRDefault="00900E50" w:rsidP="006E1EE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Pr="006E1EED" w:rsidRDefault="00900E50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AD70E4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3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 w:rsidRPr="00733A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Общие закономерности ощущений.</w:t>
            </w:r>
            <w:r w:rsidR="00733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взаимодействий ощущений и компенсаторных возможностей ощущений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«Ощущения»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Восприятие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восприятии,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с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войства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Классификация видов восприятия.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4.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Иллюзии зрительного восприятия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5.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«Восприятие»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Внимание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внимания. Непроизвольное, произвольное и </w:t>
            </w:r>
            <w:proofErr w:type="spellStart"/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послепроизвольное</w:t>
            </w:r>
            <w:proofErr w:type="spellEnd"/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внимание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внимания.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Изучение свойств внимания по результатам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7.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«Внимание»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Память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Определение и общая характеристика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 Понятие об ассоциациях, виды ассоциаций. Процессы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Свойства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и виды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C66AEA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8.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индивидуальных особенностей памяти. Развитие памяти. Мнемотехника.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9.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«Память»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2.5. Воображение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3803F1" w:rsidRPr="006E1EED" w:rsidTr="001761A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воображении, функции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Виды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Приемы воображения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 Воображение и творчество. Понятие о креативности. Развитие воображения.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D877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10.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«Воображение»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2.6. Мышление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6C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Понятие о мышлении как высшей форме познавательной деятельности.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мышления.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редметно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-действенное, наглядно-образное, словесно-логическое мышление.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Операции мышления</w:t>
            </w: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Процесс решения мыслительных задач. Формы мышления: понятие, суждение, умозаключение.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 Развитие мышления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733AC6"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мыслительных операций. Формы мышления. 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Исследование особенностей мышления на основе результатов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12.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«Мышление»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FE63C6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2.7.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Речь и ее функции.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Соотношение мышления и речи. Представление о внутренней речи, ее структура и значение. Эгоцентрическая речь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речи.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«Речь»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 xml:space="preserve"> Самосознание личности. Я-концепция. Механизмы психологической защиты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Направленность личности, формы ее проявления.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14.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«Личность»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3.2. Эмоционально-волевая сфера личности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01514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Общая характеристика эмоций. Физиологическая основа эмоций. Функции и виды эмоций. Высшие чувства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.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Развитие эмоций.</w:t>
            </w:r>
            <w:r w:rsidR="005E27A4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Воля: п</w:t>
            </w:r>
            <w:r w:rsidR="005E27A4"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онятие, значение. Структура волевого акта. Мотивация и волевая активность. Волевые качества человека</w:t>
            </w:r>
            <w:r w:rsidR="005E27A4"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 их развитие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15.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Психологические состояния и их регуляция.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16.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волевых качеств личности.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BD7640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«Эмоционально-волевая сфера личности»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 Темперамент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темпераменте.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Физиологические основы и психологические характеристики темперамента.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Тип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ологии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темперамент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33F9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17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типов темперамента.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33F9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18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«Темперамент»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3.4. Характер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характере.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Соотношение темперамента и характера.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Типологии характера. Формирование характера.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типа характера на основе самодиагностики.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20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«Характер»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3.5. Способности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способностях. Задатки и способности. Врожденное и приобретенное.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способностей.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способностей.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9877AC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21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творческих способностей.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9877AC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«Способности»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</w:t>
            </w:r>
            <w:r w:rsidR="006943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 форме экзамена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ED" w:rsidRPr="006E1EED" w:rsidRDefault="00D013FF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2620D2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107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bookmarkEnd w:id="3"/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E1EED" w:rsidRPr="006E1E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" w:name="_Toc158017651"/>
      <w:r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УЧЕБНОЙ ДИСЦИПЛИНЫ</w:t>
      </w:r>
      <w:bookmarkEnd w:id="4"/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комплект учебно-методических пособий;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программы для начальных классов;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нормативно-правовая документация образовательного учреждения;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наглядные пособия.</w:t>
      </w:r>
    </w:p>
    <w:p w:rsidR="00075A93" w:rsidRPr="006D5643" w:rsidRDefault="00075A93" w:rsidP="00075A93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6D5643">
        <w:rPr>
          <w:sz w:val="24"/>
          <w:szCs w:val="24"/>
        </w:rPr>
        <w:t>мультимедиапроектор</w:t>
      </w:r>
      <w:proofErr w:type="spellEnd"/>
      <w:r w:rsidRPr="006D5643">
        <w:rPr>
          <w:sz w:val="24"/>
          <w:szCs w:val="24"/>
        </w:rPr>
        <w:t>.</w:t>
      </w:r>
    </w:p>
    <w:p w:rsidR="00075A93" w:rsidRPr="006D5643" w:rsidRDefault="00075A93" w:rsidP="00075A93">
      <w:pPr>
        <w:pStyle w:val="11"/>
        <w:shd w:val="clear" w:color="auto" w:fill="auto"/>
        <w:spacing w:after="296"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E1EED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5" w:name="_Hlk122527395"/>
      <w:bookmarkStart w:id="6" w:name="_Hlk128569718"/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Бороздина, Г. В.  Основы педагогики и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психологии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Г. В. Бороздина. — 2-е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477 с. — (Профессиональное образование). — ISBN 978-5-9916-6288-8.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https://urait.ru/bcode/490180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Макарова, И. В.  Общая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психология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В. Макарова.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185 с. — (Профессиональное образование). — ISBN 978-5-534-00903-3.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https://urait.ru/bcode/490034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1. Ощущения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восприятие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302 с. — (Профессиональное образование). — ISBN 978-5-534-10265-9.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https://urait.ru/bcode/517648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lastRenderedPageBreak/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2. Внимание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память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261 с. — (Профессиональное образование). — ISBN 978-5-534-10268-0.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https://urait.ru/bcode/517650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3. Воображение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мышление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224 с. — (Профессиональное образование). — ISBN 978-5-534-10269-7.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https://urait.ru/bcode/517651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Психология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Савенков, А. И.  Педагогическая психология в 2 ч. Часть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1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вузов / А. И. Савенков. — 3-е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317 с. — (Высшее образование). — ISBN 978-5-534-02105-9.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https://urait.ru/bcode/491042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И.З. Педагогика: электронный учебно-методический комплекс / И.З. </w:t>
      </w: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С.А. Герасимов.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bookmarkEnd w:id="5"/>
    <w:p w:rsidR="006E1EED" w:rsidRPr="006E1EED" w:rsidRDefault="006E1EED" w:rsidP="006E1EED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6E1EED" w:rsidRPr="006E1EED" w:rsidRDefault="006E1EED" w:rsidP="006E1EE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И. С. Психология. Практикум: учебное пособие для среднего профессионального образования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И. С.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М. В.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Бывшева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 xml:space="preserve">Е. А.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Царегородцева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– М.: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2020. – 208 с. 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Васильева, Н. Н. Психология: учеб. пособие для СПО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С. В. Феоктистова, Т. Ю. Маринова, Н. Н. Васильева.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– М. 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2018. – 234 с. </w:t>
      </w:r>
    </w:p>
    <w:bookmarkEnd w:id="6"/>
    <w:p w:rsidR="006E1EED" w:rsidRPr="006E1EED" w:rsidRDefault="006E1EED" w:rsidP="006E1EE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75A93" w:rsidRDefault="00075A93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017652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7"/>
    </w:p>
    <w:p w:rsidR="006E1EED" w:rsidRPr="006E1EED" w:rsidRDefault="006E1EED" w:rsidP="00BA344B">
      <w:pPr>
        <w:pStyle w:val="2"/>
        <w:jc w:val="center"/>
        <w:rPr>
          <w:rFonts w:eastAsia="Times New Roman"/>
          <w:lang w:eastAsia="ru-RU"/>
        </w:rPr>
      </w:pPr>
      <w:bookmarkStart w:id="8" w:name="_Toc158017653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478"/>
        <w:gridCol w:w="2596"/>
      </w:tblGrid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E1EED" w:rsidRPr="006E1EED" w:rsidTr="006E1EED">
        <w:trPr>
          <w:trHeight w:val="3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умений, осваиваемых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40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применять знания общей психологии при решении психологических задач;</w:t>
            </w:r>
          </w:p>
          <w:p w:rsidR="006E1EED" w:rsidRPr="006E1EED" w:rsidRDefault="006E1EED" w:rsidP="006E1EED">
            <w:pPr>
              <w:suppressAutoHyphens/>
              <w:spacing w:before="120"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96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использование знаний психологии при решении психологических задач;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поиск, выбор и применение методик для определения индивидуальных особенностей познавательной сферы, индивидуально-типологических и личностных особенностей.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оценка результатов выполнения практической работы;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работы.</w:t>
            </w:r>
          </w:p>
        </w:tc>
      </w:tr>
      <w:tr w:rsidR="006E1EED" w:rsidRPr="006E1EED" w:rsidTr="006E1EE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редмет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познавательные психические процессы: ощущения, восприятие, внимание, память, мышление, речь, воображение;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индивидуальность, структура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самосознание, Я-концепция; направленность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 xml:space="preserve">эмоции, чувства, воля, </w:t>
            </w: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темперамент;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индивидуально-типологические особенности человека: характер, задатки, способности.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предмета, задач и методов психологии как науки; этапов развития психологии как науки;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возникновения и развития психики, сравнение психики животных 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сознания как формы отражения человеком действительности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знание понятия деятельность, структуры деятельности, видов деятельности; 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анализ закономерностей формирования различных видов деятельности;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понятия, видов различных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познавательных психических процессов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сравнение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проекций человека в психологии (человек, как индивид, субъект, личность, индивидуальность), структуры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самосознания, структуры самосознания, направленности личности, понимание Я-концепции;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оценка механизмов психологической защиты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эмоций, чувств и воли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основных типов темперамента;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темперамента в жизни человека, оценка влияния типа темперамента на деятельность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индивидуально-типологических особенностей человека (характер, задатки, способности);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их в жизни человека, оценка влияния характера и способностей на деятельность человека.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lastRenderedPageBreak/>
              <w:t>анализ и оценка решения тестовых заданий;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решения ситуационных задач;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презентации по выбранной теме</w:t>
            </w:r>
          </w:p>
        </w:tc>
      </w:tr>
    </w:tbl>
    <w:p w:rsidR="006E1EED" w:rsidRPr="006E1EED" w:rsidRDefault="006E1EED" w:rsidP="006E1EED">
      <w:pPr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 xml:space="preserve"> </w:t>
      </w:r>
    </w:p>
    <w:p w:rsidR="00075A93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6E1EED">
        <w:rPr>
          <w:rFonts w:ascii="Calibri" w:eastAsia="Times New Roman" w:hAnsi="Calibri"/>
          <w:lang w:eastAsia="ru-RU"/>
        </w:rPr>
        <w:br w:type="page"/>
      </w:r>
      <w:bookmarkStart w:id="9" w:name="_Toc158017654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 xml:space="preserve">5. СПЕЦИАЛЬНЫЕ ИНФОРМАЦИОННО-МЕТОДИЧЕСКИЕ </w:t>
      </w:r>
      <w:proofErr w:type="gramStart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УСЛОВИЯ  РЕАЛИЗАЦИИ</w:t>
      </w:r>
      <w:proofErr w:type="gramEnd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 xml:space="preserve"> ПРОГРАММЫ ДЛЯ   ИНВАЛИДОВ И ЛИЦ С ОГРАНИЧЕННЫМИ ВОЗМОЖНОСТЯМИ ЗДОРОВЬЯ</w:t>
      </w:r>
      <w:bookmarkEnd w:id="9"/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 w:rsidP="006E1EED"/>
    <w:sectPr w:rsidR="006902BF" w:rsidSect="003347F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75B" w:rsidRDefault="006F475B" w:rsidP="003347F5">
      <w:pPr>
        <w:spacing w:after="0" w:line="240" w:lineRule="auto"/>
      </w:pPr>
      <w:r>
        <w:separator/>
      </w:r>
    </w:p>
  </w:endnote>
  <w:endnote w:type="continuationSeparator" w:id="0">
    <w:p w:rsidR="006F475B" w:rsidRDefault="006F475B" w:rsidP="0033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4841732"/>
      <w:docPartObj>
        <w:docPartGallery w:val="Page Numbers (Bottom of Page)"/>
        <w:docPartUnique/>
      </w:docPartObj>
    </w:sdtPr>
    <w:sdtEndPr/>
    <w:sdtContent>
      <w:p w:rsidR="006E6CBE" w:rsidRDefault="006E6CB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9AF">
          <w:rPr>
            <w:noProof/>
          </w:rPr>
          <w:t>15</w:t>
        </w:r>
        <w:r>
          <w:fldChar w:fldCharType="end"/>
        </w:r>
      </w:p>
    </w:sdtContent>
  </w:sdt>
  <w:p w:rsidR="006E6CBE" w:rsidRDefault="006E6C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75B" w:rsidRDefault="006F475B" w:rsidP="003347F5">
      <w:pPr>
        <w:spacing w:after="0" w:line="240" w:lineRule="auto"/>
      </w:pPr>
      <w:r>
        <w:separator/>
      </w:r>
    </w:p>
  </w:footnote>
  <w:footnote w:type="continuationSeparator" w:id="0">
    <w:p w:rsidR="006F475B" w:rsidRDefault="006F475B" w:rsidP="00334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7A4"/>
    <w:multiLevelType w:val="hybridMultilevel"/>
    <w:tmpl w:val="1DC6B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5275"/>
    <w:multiLevelType w:val="hybridMultilevel"/>
    <w:tmpl w:val="4998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5CBD"/>
    <w:multiLevelType w:val="multilevel"/>
    <w:tmpl w:val="D4B47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6571C1"/>
    <w:multiLevelType w:val="hybridMultilevel"/>
    <w:tmpl w:val="6F7EA964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>
      <w:start w:val="1"/>
      <w:numFmt w:val="lowerRoman"/>
      <w:lvlText w:val="%3."/>
      <w:lvlJc w:val="right"/>
      <w:pPr>
        <w:ind w:left="2149" w:hanging="180"/>
      </w:pPr>
    </w:lvl>
    <w:lvl w:ilvl="3" w:tplc="0419000F">
      <w:start w:val="1"/>
      <w:numFmt w:val="decimal"/>
      <w:lvlText w:val="%4."/>
      <w:lvlJc w:val="left"/>
      <w:pPr>
        <w:ind w:left="2869" w:hanging="360"/>
      </w:pPr>
    </w:lvl>
    <w:lvl w:ilvl="4" w:tplc="04190019">
      <w:start w:val="1"/>
      <w:numFmt w:val="lowerLetter"/>
      <w:lvlText w:val="%5."/>
      <w:lvlJc w:val="left"/>
      <w:pPr>
        <w:ind w:left="3589" w:hanging="360"/>
      </w:pPr>
    </w:lvl>
    <w:lvl w:ilvl="5" w:tplc="0419001B">
      <w:start w:val="1"/>
      <w:numFmt w:val="lowerRoman"/>
      <w:lvlText w:val="%6."/>
      <w:lvlJc w:val="right"/>
      <w:pPr>
        <w:ind w:left="4309" w:hanging="180"/>
      </w:pPr>
    </w:lvl>
    <w:lvl w:ilvl="6" w:tplc="0419000F">
      <w:start w:val="1"/>
      <w:numFmt w:val="decimal"/>
      <w:lvlText w:val="%7."/>
      <w:lvlJc w:val="left"/>
      <w:pPr>
        <w:ind w:left="5029" w:hanging="360"/>
      </w:pPr>
    </w:lvl>
    <w:lvl w:ilvl="7" w:tplc="04190019">
      <w:start w:val="1"/>
      <w:numFmt w:val="lowerLetter"/>
      <w:lvlText w:val="%8."/>
      <w:lvlJc w:val="left"/>
      <w:pPr>
        <w:ind w:left="5749" w:hanging="360"/>
      </w:pPr>
    </w:lvl>
    <w:lvl w:ilvl="8" w:tplc="0419001B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19712E5"/>
    <w:multiLevelType w:val="hybridMultilevel"/>
    <w:tmpl w:val="39504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6320AD"/>
    <w:multiLevelType w:val="hybridMultilevel"/>
    <w:tmpl w:val="66D80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20365"/>
    <w:multiLevelType w:val="hybridMultilevel"/>
    <w:tmpl w:val="D8721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E2A4F"/>
    <w:multiLevelType w:val="hybridMultilevel"/>
    <w:tmpl w:val="B350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D654E"/>
    <w:multiLevelType w:val="hybridMultilevel"/>
    <w:tmpl w:val="4222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927DA"/>
    <w:multiLevelType w:val="hybridMultilevel"/>
    <w:tmpl w:val="19041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C672C"/>
    <w:multiLevelType w:val="hybridMultilevel"/>
    <w:tmpl w:val="8BC4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57EE5"/>
    <w:multiLevelType w:val="hybridMultilevel"/>
    <w:tmpl w:val="CACC9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E66DC"/>
    <w:multiLevelType w:val="hybridMultilevel"/>
    <w:tmpl w:val="9E34C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032BB"/>
    <w:multiLevelType w:val="hybridMultilevel"/>
    <w:tmpl w:val="F788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59A304A"/>
    <w:multiLevelType w:val="hybridMultilevel"/>
    <w:tmpl w:val="AD2C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E2A74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718B309F"/>
    <w:multiLevelType w:val="hybridMultilevel"/>
    <w:tmpl w:val="E5A47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7D"/>
    <w:rsid w:val="00015142"/>
    <w:rsid w:val="00075A93"/>
    <w:rsid w:val="00087D56"/>
    <w:rsid w:val="000902C4"/>
    <w:rsid w:val="00152CB1"/>
    <w:rsid w:val="001761AD"/>
    <w:rsid w:val="00183CDA"/>
    <w:rsid w:val="001D3338"/>
    <w:rsid w:val="002620D2"/>
    <w:rsid w:val="002E5D90"/>
    <w:rsid w:val="003347F5"/>
    <w:rsid w:val="003803F1"/>
    <w:rsid w:val="00384EE0"/>
    <w:rsid w:val="0039442D"/>
    <w:rsid w:val="003F45D2"/>
    <w:rsid w:val="004D035D"/>
    <w:rsid w:val="005915F7"/>
    <w:rsid w:val="005D2AED"/>
    <w:rsid w:val="005E27A4"/>
    <w:rsid w:val="006863B0"/>
    <w:rsid w:val="006902BF"/>
    <w:rsid w:val="006943C8"/>
    <w:rsid w:val="006E1EED"/>
    <w:rsid w:val="006E6CBE"/>
    <w:rsid w:val="006F475B"/>
    <w:rsid w:val="00706E4C"/>
    <w:rsid w:val="00725E7D"/>
    <w:rsid w:val="00733AC6"/>
    <w:rsid w:val="00780394"/>
    <w:rsid w:val="00811779"/>
    <w:rsid w:val="0083665F"/>
    <w:rsid w:val="008577E4"/>
    <w:rsid w:val="00884899"/>
    <w:rsid w:val="008A780C"/>
    <w:rsid w:val="008B63D4"/>
    <w:rsid w:val="008D72E0"/>
    <w:rsid w:val="00900E50"/>
    <w:rsid w:val="00901A2C"/>
    <w:rsid w:val="009669AF"/>
    <w:rsid w:val="009877AC"/>
    <w:rsid w:val="009F3B87"/>
    <w:rsid w:val="009F4FD8"/>
    <w:rsid w:val="00A05200"/>
    <w:rsid w:val="00AD70E4"/>
    <w:rsid w:val="00AE2CE3"/>
    <w:rsid w:val="00BA344B"/>
    <w:rsid w:val="00BA620D"/>
    <w:rsid w:val="00BD7640"/>
    <w:rsid w:val="00C66AEA"/>
    <w:rsid w:val="00CA0C66"/>
    <w:rsid w:val="00D013FF"/>
    <w:rsid w:val="00D33F92"/>
    <w:rsid w:val="00D813EA"/>
    <w:rsid w:val="00E07DBB"/>
    <w:rsid w:val="00F27552"/>
    <w:rsid w:val="00F36041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9620"/>
  <w15:chartTrackingRefBased/>
  <w15:docId w15:val="{A40F3D73-FC6C-4067-94D0-D953C99B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34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3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075A9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7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uiPriority w:val="99"/>
    <w:locked/>
    <w:rsid w:val="00075A9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075A93"/>
    <w:pPr>
      <w:shd w:val="clear" w:color="auto" w:fill="FFFFFF"/>
      <w:spacing w:after="0" w:line="451" w:lineRule="exact"/>
      <w:ind w:hanging="540"/>
    </w:pPr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47F5"/>
  </w:style>
  <w:style w:type="paragraph" w:styleId="a7">
    <w:name w:val="footer"/>
    <w:basedOn w:val="a"/>
    <w:link w:val="a8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7F5"/>
  </w:style>
  <w:style w:type="character" w:customStyle="1" w:styleId="10">
    <w:name w:val="Заголовок 1 Знак"/>
    <w:basedOn w:val="a0"/>
    <w:link w:val="1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BA344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A344B"/>
    <w:pPr>
      <w:tabs>
        <w:tab w:val="right" w:leader="dot" w:pos="9345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A344B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BA344B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A3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3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4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B0EC2-A677-4B9F-B9A6-C18DAE06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15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32</cp:revision>
  <cp:lastPrinted>2024-02-05T06:32:00Z</cp:lastPrinted>
  <dcterms:created xsi:type="dcterms:W3CDTF">2024-02-02T12:22:00Z</dcterms:created>
  <dcterms:modified xsi:type="dcterms:W3CDTF">2024-12-09T12:19:00Z</dcterms:modified>
</cp:coreProperties>
</file>